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нформирование участников государственной итоговой аттестации по образовательным программам основного общего образования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основного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приказом Департамента образования и науки Ханты-Мансийского автономного округа – Югры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ознакомления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–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лицей № 1, кабинет -215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Информирование выпускников текущего года – участников ГИА-9,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ОГЭ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 полученных результатах экзаменов осуществляется в течение одного рабочего дня со дня их передачи в общеобразовательное учреждение, </w:t>
      </w:r>
      <w:r>
        <w:rPr>
          <w:rFonts w:ascii="Times New Roman" w:hAnsi="Times New Roman" w:cs="Times New Roman"/>
          <w:b/>
          <w:sz w:val="28"/>
          <w:szCs w:val="28"/>
        </w:rPr>
        <w:t>под личную подпись участника ГИА-9, ГИА-11, ЕГЭ</w:t>
      </w:r>
      <w:r>
        <w:rPr>
          <w:rFonts w:ascii="Times New Roman" w:hAnsi="Times New Roman" w:cs="Times New Roman"/>
          <w:sz w:val="28"/>
          <w:szCs w:val="28"/>
        </w:rPr>
        <w:t>. С результатами экзаменов можно ознакомится с 9.00 до 20.00 местного времени в лицее № 1.</w:t>
      </w:r>
    </w:p>
    <w:p>
      <w:pPr>
        <w:pStyle w:val="4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Ответственный за информирование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(далее – ГИА-9, ГИА-11, ЕГЭ) о полученных результатах экзаменов - Воронина Е.В., заместитель директора по учебно-воспитательной работе, телефон 8(3462)353326.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EFE01"/>
    <w:multiLevelType w:val="singleLevel"/>
    <w:tmpl w:val="213EFE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3"/>
    <w:rsid w:val="00183F87"/>
    <w:rsid w:val="00204F20"/>
    <w:rsid w:val="00604917"/>
    <w:rsid w:val="00B87230"/>
    <w:rsid w:val="00C06753"/>
    <w:rsid w:val="00D82D1C"/>
    <w:rsid w:val="6A7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1491</Characters>
  <Lines>12</Lines>
  <Paragraphs>3</Paragraphs>
  <TotalTime>24</TotalTime>
  <ScaleCrop>false</ScaleCrop>
  <LinksUpToDate>false</LinksUpToDate>
  <CharactersWithSpaces>1749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2023-03-18T03:42:00Z</dcterms:created>
  <dc:creator>Воронина Елена Викторовна</dc:creator>
  <cp:lastModifiedBy>Елена Воронина</cp:lastModifiedBy>
  <dcterms:modified xsi:type="dcterms:W3CDTF">2023-10-18T08:02:52Z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9058D63B305F455BA113592AC3A03AE6_12</vt:lpwstr>
  </property>
</Properties>
</file>