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551"/>
        <w:gridCol w:w="5510"/>
      </w:tblGrid>
      <w:tr w:rsidR="00E1639F" w:rsidRPr="008F01DF" w:rsidTr="00E1639F">
        <w:trPr>
          <w:jc w:val="center"/>
        </w:trPr>
        <w:tc>
          <w:tcPr>
            <w:tcW w:w="107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639F" w:rsidRDefault="00E1639F" w:rsidP="004F60E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E1639F" w:rsidRDefault="00E1639F" w:rsidP="004F60E4">
            <w:pPr>
              <w:jc w:val="center"/>
              <w:rPr>
                <w:b/>
              </w:rPr>
            </w:pPr>
            <w:r>
              <w:rPr>
                <w:b/>
              </w:rPr>
              <w:t>о деятельности управляющего совета в 2022-2023 учебном году</w:t>
            </w:r>
          </w:p>
          <w:p w:rsidR="00E1639F" w:rsidRPr="008F01DF" w:rsidRDefault="00E1639F" w:rsidP="00E1639F">
            <w:pPr>
              <w:ind w:left="-2"/>
              <w:jc w:val="center"/>
              <w:rPr>
                <w:b/>
              </w:rPr>
            </w:pP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shd w:val="clear" w:color="auto" w:fill="auto"/>
            <w:vAlign w:val="center"/>
          </w:tcPr>
          <w:p w:rsidR="00E1639F" w:rsidRPr="008F01DF" w:rsidRDefault="00E1639F" w:rsidP="002C0DB6">
            <w:pPr>
              <w:jc w:val="center"/>
              <w:rPr>
                <w:b/>
              </w:rPr>
            </w:pPr>
            <w:r w:rsidRPr="008F01DF">
              <w:rPr>
                <w:b/>
              </w:rPr>
              <w:t>Мероприятие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39F" w:rsidRPr="008F01DF" w:rsidRDefault="00E1639F" w:rsidP="002C0DB6">
            <w:pPr>
              <w:jc w:val="center"/>
              <w:rPr>
                <w:b/>
              </w:rPr>
            </w:pPr>
            <w:r w:rsidRPr="008F01DF">
              <w:rPr>
                <w:b/>
              </w:rPr>
              <w:t>Дата</w:t>
            </w:r>
          </w:p>
          <w:p w:rsidR="00E1639F" w:rsidRPr="008F01DF" w:rsidRDefault="00E1639F" w:rsidP="002C0DB6">
            <w:pPr>
              <w:jc w:val="center"/>
              <w:rPr>
                <w:b/>
              </w:rPr>
            </w:pPr>
            <w:r w:rsidRPr="008F01DF">
              <w:rPr>
                <w:b/>
              </w:rPr>
              <w:t>(период проведения)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E1639F" w:rsidRPr="008F01DF" w:rsidRDefault="00E1639F" w:rsidP="002C0DB6">
            <w:pPr>
              <w:jc w:val="center"/>
              <w:rPr>
                <w:b/>
              </w:rPr>
            </w:pPr>
            <w:r w:rsidRPr="008F01DF">
              <w:rPr>
                <w:b/>
              </w:rPr>
              <w:t>Результат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 xml:space="preserve">Заседания </w:t>
            </w:r>
          </w:p>
          <w:p w:rsidR="00E1639F" w:rsidRPr="008F01D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>Управляющего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ind w:left="-111" w:firstLine="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8F01DF">
              <w:rPr>
                <w:lang w:eastAsia="en-US"/>
              </w:rPr>
              <w:t>арт, 20</w:t>
            </w:r>
            <w:r>
              <w:rPr>
                <w:lang w:eastAsia="en-US"/>
              </w:rPr>
              <w:t>23</w:t>
            </w:r>
          </w:p>
        </w:tc>
        <w:tc>
          <w:tcPr>
            <w:tcW w:w="5510" w:type="dxa"/>
            <w:shd w:val="clear" w:color="auto" w:fill="auto"/>
          </w:tcPr>
          <w:p w:rsidR="00E1639F" w:rsidRDefault="00E1639F" w:rsidP="0012707A">
            <w:pPr>
              <w:jc w:val="both"/>
            </w:pPr>
            <w:proofErr w:type="gramStart"/>
            <w:r>
              <w:t xml:space="preserve">Рассмотрение вопроса о недельной нагрузки и распределите по </w:t>
            </w:r>
            <w:r w:rsidR="000C4ADB">
              <w:t>триместрам с переходом на пятидневную учебную неделю.</w:t>
            </w:r>
            <w:r>
              <w:t>.</w:t>
            </w:r>
            <w:proofErr w:type="gramEnd"/>
          </w:p>
          <w:p w:rsidR="00E1639F" w:rsidRPr="008F01DF" w:rsidRDefault="00E1639F" w:rsidP="0012707A">
            <w:pPr>
              <w:jc w:val="both"/>
            </w:pPr>
            <w:r w:rsidRPr="008F01DF">
              <w:t>О подготовке к новому учебному году, организация летнего пришкольного лагеря.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8F01DF">
              <w:rPr>
                <w:lang w:eastAsia="en-US"/>
              </w:rPr>
              <w:t>ай, 20</w:t>
            </w:r>
            <w:r>
              <w:rPr>
                <w:lang w:eastAsia="en-US"/>
              </w:rPr>
              <w:t>23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 xml:space="preserve">Согласование основной образовательной программы, </w:t>
            </w:r>
            <w:r>
              <w:t xml:space="preserve">рабочей программы воспитания, </w:t>
            </w:r>
            <w:r w:rsidRPr="008F01DF">
              <w:t>учебного плана, календарного учебного графика на 20</w:t>
            </w:r>
            <w:r>
              <w:t>22</w:t>
            </w:r>
            <w:r w:rsidRPr="008F01DF">
              <w:t>-20</w:t>
            </w:r>
            <w:r>
              <w:t>23</w:t>
            </w:r>
            <w:r w:rsidRPr="008F01DF">
              <w:t xml:space="preserve"> учебный год 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8F01DF">
              <w:rPr>
                <w:lang w:eastAsia="en-US"/>
              </w:rPr>
              <w:t>юнь, 20</w:t>
            </w:r>
            <w:r>
              <w:rPr>
                <w:lang w:eastAsia="en-US"/>
              </w:rPr>
              <w:t>23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>
              <w:t>Работа пришкольного летнего лагеря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8F01DF">
              <w:rPr>
                <w:lang w:eastAsia="en-US"/>
              </w:rPr>
              <w:t>вгуст, 20</w:t>
            </w:r>
            <w:r>
              <w:rPr>
                <w:lang w:eastAsia="en-US"/>
              </w:rPr>
              <w:t>2</w:t>
            </w:r>
            <w:r w:rsidR="000C4ADB">
              <w:rPr>
                <w:lang w:eastAsia="en-US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 xml:space="preserve">Утверждение плана работы Управляющего Совета на </w:t>
            </w:r>
            <w:r>
              <w:t>2022-2023</w:t>
            </w:r>
            <w:r w:rsidRPr="008F01DF">
              <w:t xml:space="preserve"> учебный год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F01DF">
              <w:rPr>
                <w:lang w:eastAsia="en-US"/>
              </w:rPr>
              <w:t>ентябрь ,20</w:t>
            </w:r>
            <w:r>
              <w:rPr>
                <w:lang w:eastAsia="en-US"/>
              </w:rPr>
              <w:t>2</w:t>
            </w:r>
            <w:r w:rsidR="000C4ADB">
              <w:rPr>
                <w:lang w:eastAsia="en-US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 xml:space="preserve">Обсуждение плана финансовой деятельности образовательной организации 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8F01DF">
              <w:rPr>
                <w:lang w:eastAsia="en-US"/>
              </w:rPr>
              <w:t>оябрь, 20</w:t>
            </w:r>
            <w:r>
              <w:rPr>
                <w:lang w:eastAsia="en-US"/>
              </w:rPr>
              <w:t>2</w:t>
            </w:r>
            <w:r w:rsidR="000C4ADB">
              <w:rPr>
                <w:lang w:eastAsia="en-US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>Рассмотрение вопросов комплексной безопасности в образовательной организации</w:t>
            </w:r>
            <w:r>
              <w:t>. Создание Совета отцов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 xml:space="preserve">День знаний.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 w:rsidRPr="008F01DF">
              <w:rPr>
                <w:lang w:eastAsia="en-US"/>
              </w:rPr>
              <w:t>01.09.20</w:t>
            </w:r>
            <w:r>
              <w:rPr>
                <w:lang w:eastAsia="en-US"/>
              </w:rPr>
              <w:t>22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>Организаторы, участники, финансирование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>Фестиваль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 w:rsidRPr="008F01DF">
              <w:rPr>
                <w:lang w:eastAsia="en-US"/>
              </w:rPr>
              <w:t>декабр</w:t>
            </w:r>
            <w:r>
              <w:rPr>
                <w:lang w:eastAsia="en-US"/>
              </w:rPr>
              <w:t>ь</w:t>
            </w:r>
            <w:r w:rsidRPr="008F01DF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</w:t>
            </w:r>
            <w:r w:rsidR="000C4ADB">
              <w:rPr>
                <w:lang w:eastAsia="en-US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>
              <w:t>участники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>Мастерская деда мороза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 w:rsidRPr="008F01DF">
              <w:rPr>
                <w:lang w:eastAsia="en-US"/>
              </w:rPr>
              <w:t>Декабрь 20</w:t>
            </w:r>
            <w:r>
              <w:rPr>
                <w:lang w:eastAsia="en-US"/>
              </w:rPr>
              <w:t>2</w:t>
            </w:r>
            <w:r w:rsidR="000C4ADB">
              <w:rPr>
                <w:lang w:eastAsia="en-US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>Организаторы, участки, финансирование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r w:rsidR="000C4ADB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>Организаторы, участки, финансирование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>Последний звонок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 w:rsidRPr="008F01DF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8F01DF">
              <w:rPr>
                <w:lang w:eastAsia="en-US"/>
              </w:rPr>
              <w:t xml:space="preserve"> мая 20</w:t>
            </w:r>
            <w:r>
              <w:rPr>
                <w:lang w:eastAsia="en-US"/>
              </w:rPr>
              <w:t>2</w:t>
            </w:r>
            <w:r w:rsidR="000C4ADB">
              <w:rPr>
                <w:lang w:eastAsia="en-US"/>
              </w:rPr>
              <w:t>3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both"/>
            </w:pPr>
            <w:r w:rsidRPr="008F01DF">
              <w:t>Организаторы, участки, финансирование</w:t>
            </w:r>
          </w:p>
        </w:tc>
      </w:tr>
      <w:tr w:rsidR="00E1639F" w:rsidRPr="008F01DF" w:rsidTr="00E1639F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rPr>
                <w:lang w:eastAsia="en-US"/>
              </w:rPr>
            </w:pPr>
            <w:r w:rsidRPr="008F01DF">
              <w:rPr>
                <w:lang w:eastAsia="en-US"/>
              </w:rPr>
              <w:t>Работа в составе Городского родительского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9F" w:rsidRPr="008F01DF" w:rsidRDefault="00E1639F" w:rsidP="0012707A">
            <w:pPr>
              <w:jc w:val="center"/>
              <w:rPr>
                <w:lang w:eastAsia="en-US"/>
              </w:rPr>
            </w:pPr>
            <w:r w:rsidRPr="008F01DF">
              <w:rPr>
                <w:lang w:eastAsia="en-US"/>
              </w:rPr>
              <w:t>В течение года</w:t>
            </w:r>
          </w:p>
        </w:tc>
        <w:tc>
          <w:tcPr>
            <w:tcW w:w="5510" w:type="dxa"/>
            <w:shd w:val="clear" w:color="auto" w:fill="auto"/>
          </w:tcPr>
          <w:p w:rsidR="00E1639F" w:rsidRPr="008F01DF" w:rsidRDefault="00E1639F" w:rsidP="0012707A">
            <w:pPr>
              <w:jc w:val="center"/>
            </w:pPr>
            <w:r w:rsidRPr="008F01DF">
              <w:t>участники</w:t>
            </w:r>
          </w:p>
        </w:tc>
      </w:tr>
    </w:tbl>
    <w:p w:rsidR="00E1639F" w:rsidRDefault="00E1639F" w:rsidP="00E1639F">
      <w:pPr>
        <w:pStyle w:val="a3"/>
        <w:tabs>
          <w:tab w:val="left" w:pos="851"/>
        </w:tabs>
        <w:ind w:firstLine="567"/>
        <w:jc w:val="both"/>
        <w:rPr>
          <w:rFonts w:eastAsia="Times New Roman"/>
        </w:rPr>
      </w:pPr>
    </w:p>
    <w:p w:rsidR="00E1639F" w:rsidRDefault="00E1639F" w:rsidP="00E1639F">
      <w:pPr>
        <w:pStyle w:val="a3"/>
        <w:tabs>
          <w:tab w:val="left" w:pos="851"/>
        </w:tabs>
        <w:jc w:val="both"/>
        <w:rPr>
          <w:rFonts w:eastAsia="Times New Roman"/>
        </w:rPr>
      </w:pPr>
      <w:r w:rsidRPr="008F01DF">
        <w:rPr>
          <w:rFonts w:eastAsia="Times New Roman"/>
        </w:rPr>
        <w:t>Управленческие решения, принятые с учетом мнения управляющего (наблюдательного) совета</w:t>
      </w:r>
    </w:p>
    <w:p w:rsidR="00E1639F" w:rsidRPr="008F01DF" w:rsidRDefault="00E1639F" w:rsidP="00E1639F">
      <w:pPr>
        <w:pStyle w:val="a3"/>
        <w:tabs>
          <w:tab w:val="left" w:pos="851"/>
        </w:tabs>
        <w:jc w:val="both"/>
        <w:rPr>
          <w:rFonts w:eastAsia="Times New Roman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6"/>
        <w:gridCol w:w="2981"/>
      </w:tblGrid>
      <w:tr w:rsidR="00E1639F" w:rsidRPr="008F01DF" w:rsidTr="004F60E4">
        <w:trPr>
          <w:jc w:val="center"/>
        </w:trPr>
        <w:tc>
          <w:tcPr>
            <w:tcW w:w="7346" w:type="dxa"/>
            <w:shd w:val="clear" w:color="auto" w:fill="auto"/>
          </w:tcPr>
          <w:p w:rsidR="00E1639F" w:rsidRPr="008F01DF" w:rsidRDefault="00E1639F" w:rsidP="004F60E4">
            <w:pPr>
              <w:jc w:val="center"/>
              <w:rPr>
                <w:b/>
              </w:rPr>
            </w:pPr>
            <w:r w:rsidRPr="008F01DF">
              <w:rPr>
                <w:b/>
              </w:rPr>
              <w:t>Управленческие решения принятые, принятые с учетом мнения управляющего (наблюдательного) совета</w:t>
            </w:r>
          </w:p>
        </w:tc>
        <w:tc>
          <w:tcPr>
            <w:tcW w:w="2981" w:type="dxa"/>
            <w:shd w:val="clear" w:color="auto" w:fill="auto"/>
          </w:tcPr>
          <w:p w:rsidR="00E1639F" w:rsidRPr="008F01DF" w:rsidRDefault="00E1639F" w:rsidP="004F60E4">
            <w:pPr>
              <w:jc w:val="center"/>
              <w:rPr>
                <w:b/>
              </w:rPr>
            </w:pPr>
            <w:r w:rsidRPr="008F01DF">
              <w:rPr>
                <w:b/>
              </w:rPr>
              <w:t>Реквизиты протокола заседания</w:t>
            </w:r>
          </w:p>
        </w:tc>
      </w:tr>
      <w:tr w:rsidR="00E1639F" w:rsidRPr="008F01DF" w:rsidTr="004F60E4">
        <w:trPr>
          <w:jc w:val="center"/>
        </w:trPr>
        <w:tc>
          <w:tcPr>
            <w:tcW w:w="7346" w:type="dxa"/>
            <w:shd w:val="clear" w:color="auto" w:fill="auto"/>
          </w:tcPr>
          <w:p w:rsidR="00E1639F" w:rsidRDefault="00E1639F" w:rsidP="0012707A">
            <w:pPr>
              <w:jc w:val="both"/>
            </w:pPr>
            <w:proofErr w:type="gramStart"/>
            <w:r w:rsidRPr="008F01DF">
              <w:t xml:space="preserve">1.Озакомить с </w:t>
            </w:r>
            <w:r>
              <w:t>нормативными документами регламентирующие работу образовательного учреждения в условиях 5-ти дневной недели.</w:t>
            </w:r>
            <w:proofErr w:type="gramEnd"/>
          </w:p>
          <w:p w:rsidR="00E1639F" w:rsidRPr="008F01DF" w:rsidRDefault="00E1639F" w:rsidP="0012707A">
            <w:pPr>
              <w:jc w:val="both"/>
            </w:pPr>
            <w:r w:rsidRPr="008F01DF">
              <w:t xml:space="preserve">2.Согласовать и внести изменения в основные общеобразовательные программы начального </w:t>
            </w:r>
          </w:p>
          <w:p w:rsidR="00E1639F" w:rsidRDefault="00E1639F" w:rsidP="0012707A">
            <w:pPr>
              <w:jc w:val="both"/>
            </w:pPr>
            <w:r w:rsidRPr="008F01DF">
              <w:t xml:space="preserve">общего, основного общего, среднего общего образования в </w:t>
            </w:r>
            <w:r>
              <w:t>2022-2023</w:t>
            </w:r>
            <w:r w:rsidRPr="008F01DF">
              <w:t xml:space="preserve"> учебном году.</w:t>
            </w:r>
          </w:p>
          <w:p w:rsidR="00E1639F" w:rsidRPr="008F01DF" w:rsidRDefault="00E1639F" w:rsidP="0012707A">
            <w:pPr>
              <w:jc w:val="both"/>
            </w:pPr>
            <w:r>
              <w:t>3. Согласование КТП рабочей программы воспитания на 2022-2023 учебный год.</w:t>
            </w:r>
          </w:p>
          <w:p w:rsidR="00E1639F" w:rsidRPr="008F01DF" w:rsidRDefault="00E1639F" w:rsidP="0012707A">
            <w:pPr>
              <w:jc w:val="both"/>
            </w:pPr>
            <w:r>
              <w:t>4</w:t>
            </w:r>
            <w:r w:rsidRPr="008F01DF">
              <w:t>.</w:t>
            </w:r>
            <w:r>
              <w:t>Согласование</w:t>
            </w:r>
            <w:r w:rsidRPr="008F01DF">
              <w:t xml:space="preserve"> расписани</w:t>
            </w:r>
            <w:r>
              <w:t>я</w:t>
            </w:r>
            <w:r w:rsidRPr="008F01DF">
              <w:t xml:space="preserve"> образовательной деятельности на </w:t>
            </w:r>
            <w:r>
              <w:t>2022-2023</w:t>
            </w:r>
            <w:r w:rsidRPr="008F01DF">
              <w:t xml:space="preserve"> учебный год на сайте лицея.</w:t>
            </w:r>
          </w:p>
          <w:p w:rsidR="00E1639F" w:rsidRPr="008F01DF" w:rsidRDefault="00E1639F" w:rsidP="0012707A">
            <w:pPr>
              <w:jc w:val="both"/>
            </w:pPr>
            <w:r>
              <w:t>5</w:t>
            </w:r>
            <w:r w:rsidRPr="008F01DF">
              <w:t>. Соблюд</w:t>
            </w:r>
            <w:r>
              <w:t>ение единых</w:t>
            </w:r>
            <w:r w:rsidRPr="008F01DF">
              <w:t xml:space="preserve"> требовани</w:t>
            </w:r>
            <w:r>
              <w:t>й</w:t>
            </w:r>
            <w:r w:rsidRPr="008F01DF">
              <w:t xml:space="preserve"> к внешнему виду обучающихся </w:t>
            </w:r>
            <w:r w:rsidRPr="008F01DF">
              <w:lastRenderedPageBreak/>
              <w:t>(наличие шевронов, деловой стиль).</w:t>
            </w:r>
          </w:p>
          <w:p w:rsidR="00E1639F" w:rsidRPr="008F01DF" w:rsidRDefault="00E1639F" w:rsidP="004F60E4">
            <w:pPr>
              <w:jc w:val="both"/>
            </w:pPr>
            <w:r>
              <w:t>6</w:t>
            </w:r>
            <w:r w:rsidRPr="008F01DF">
              <w:t>.Соблюдение пропускного режима (через КПП, СКУД)</w:t>
            </w:r>
            <w:r>
              <w:t xml:space="preserve"> </w:t>
            </w:r>
            <w:r w:rsidRPr="008F01DF">
              <w:t xml:space="preserve">в здание лицея. </w:t>
            </w:r>
          </w:p>
          <w:p w:rsidR="00E1639F" w:rsidRPr="008F01DF" w:rsidRDefault="00E1639F" w:rsidP="0022405E">
            <w:pPr>
              <w:ind w:left="-113" w:firstLine="113"/>
              <w:jc w:val="both"/>
            </w:pPr>
            <w:r>
              <w:t>7</w:t>
            </w:r>
            <w:r w:rsidRPr="008F01DF">
              <w:t xml:space="preserve">.Согласовать график питания учащихся на </w:t>
            </w:r>
            <w:r w:rsidR="0022405E">
              <w:t>2023-2024</w:t>
            </w:r>
            <w:r>
              <w:t xml:space="preserve"> </w:t>
            </w:r>
            <w:r w:rsidRPr="008F01DF">
              <w:t>учебный год.</w:t>
            </w:r>
          </w:p>
        </w:tc>
        <w:tc>
          <w:tcPr>
            <w:tcW w:w="2981" w:type="dxa"/>
            <w:shd w:val="clear" w:color="auto" w:fill="auto"/>
          </w:tcPr>
          <w:p w:rsidR="00E1639F" w:rsidRPr="008F01DF" w:rsidRDefault="00E1639F" w:rsidP="004F60E4">
            <w:r w:rsidRPr="008F01DF">
              <w:lastRenderedPageBreak/>
              <w:t>Протокол №5</w:t>
            </w:r>
          </w:p>
          <w:p w:rsidR="00E1639F" w:rsidRPr="008F01DF" w:rsidRDefault="00E1639F" w:rsidP="0022405E">
            <w:r w:rsidRPr="008F01DF">
              <w:t xml:space="preserve">Управляющего совета от </w:t>
            </w:r>
            <w:r w:rsidRPr="00631593">
              <w:rPr>
                <w:color w:val="000000" w:themeColor="text1"/>
              </w:rPr>
              <w:t>28.05.202</w:t>
            </w:r>
            <w:r w:rsidR="0022405E">
              <w:rPr>
                <w:color w:val="000000" w:themeColor="text1"/>
              </w:rPr>
              <w:t>3</w:t>
            </w:r>
          </w:p>
        </w:tc>
      </w:tr>
      <w:tr w:rsidR="00E1639F" w:rsidRPr="008F01DF" w:rsidTr="004F60E4">
        <w:trPr>
          <w:jc w:val="center"/>
        </w:trPr>
        <w:tc>
          <w:tcPr>
            <w:tcW w:w="7346" w:type="dxa"/>
            <w:shd w:val="clear" w:color="auto" w:fill="auto"/>
          </w:tcPr>
          <w:p w:rsidR="00E1639F" w:rsidRPr="008F01DF" w:rsidRDefault="00E1639F" w:rsidP="004F60E4">
            <w:pPr>
              <w:jc w:val="both"/>
            </w:pPr>
            <w:r w:rsidRPr="008F01DF">
              <w:lastRenderedPageBreak/>
              <w:t>1.</w:t>
            </w:r>
            <w:r w:rsidR="0012707A">
              <w:t xml:space="preserve"> </w:t>
            </w:r>
            <w:bookmarkStart w:id="0" w:name="_GoBack"/>
            <w:bookmarkEnd w:id="0"/>
            <w:r w:rsidRPr="008F01DF">
              <w:t xml:space="preserve">Утвердить состав Управляющего совета на </w:t>
            </w:r>
            <w:r w:rsidR="0022405E">
              <w:t>2023-2024</w:t>
            </w:r>
            <w:r w:rsidRPr="008F01DF">
              <w:t xml:space="preserve"> учебный год.</w:t>
            </w:r>
          </w:p>
          <w:p w:rsidR="00E1639F" w:rsidRPr="008F01DF" w:rsidRDefault="00E1639F" w:rsidP="004F60E4">
            <w:pPr>
              <w:jc w:val="both"/>
            </w:pPr>
            <w:r w:rsidRPr="008F01DF">
              <w:t xml:space="preserve">2. Утвердить план работы Управляющего совета на </w:t>
            </w:r>
            <w:r>
              <w:t>202</w:t>
            </w:r>
            <w:r w:rsidR="0022405E">
              <w:t>3</w:t>
            </w:r>
            <w:r>
              <w:t>-202</w:t>
            </w:r>
            <w:r w:rsidR="0022405E">
              <w:t>4</w:t>
            </w:r>
            <w:r w:rsidRPr="008F01DF">
              <w:t xml:space="preserve"> учебный год.</w:t>
            </w:r>
          </w:p>
          <w:p w:rsidR="00E1639F" w:rsidRPr="008F01DF" w:rsidRDefault="00E1639F" w:rsidP="004F60E4">
            <w:pPr>
              <w:jc w:val="both"/>
            </w:pPr>
            <w:r w:rsidRPr="008F01DF">
              <w:t>3. Утвердить план мероприятий по включенности Управляющего Совета в деятельность учреждения.</w:t>
            </w:r>
          </w:p>
        </w:tc>
        <w:tc>
          <w:tcPr>
            <w:tcW w:w="2981" w:type="dxa"/>
            <w:shd w:val="clear" w:color="auto" w:fill="auto"/>
          </w:tcPr>
          <w:p w:rsidR="00E1639F" w:rsidRPr="00631593" w:rsidRDefault="00E1639F" w:rsidP="004F60E4">
            <w:pPr>
              <w:jc w:val="both"/>
              <w:rPr>
                <w:color w:val="000000" w:themeColor="text1"/>
              </w:rPr>
            </w:pPr>
            <w:r w:rsidRPr="00631593">
              <w:rPr>
                <w:color w:val="000000" w:themeColor="text1"/>
              </w:rPr>
              <w:t>Протокол №6</w:t>
            </w:r>
          </w:p>
          <w:p w:rsidR="00E1639F" w:rsidRPr="00631593" w:rsidRDefault="00E1639F" w:rsidP="0022405E">
            <w:pPr>
              <w:jc w:val="both"/>
              <w:rPr>
                <w:color w:val="000000" w:themeColor="text1"/>
              </w:rPr>
            </w:pPr>
            <w:r w:rsidRPr="00631593">
              <w:rPr>
                <w:color w:val="000000" w:themeColor="text1"/>
              </w:rPr>
              <w:t>Управляющего совета от 22.08.202</w:t>
            </w:r>
            <w:r w:rsidR="0022405E">
              <w:rPr>
                <w:color w:val="000000" w:themeColor="text1"/>
              </w:rPr>
              <w:t>2</w:t>
            </w:r>
          </w:p>
        </w:tc>
      </w:tr>
    </w:tbl>
    <w:p w:rsidR="00B80275" w:rsidRDefault="00B80275"/>
    <w:sectPr w:rsidR="00B80275" w:rsidSect="000D01D4">
      <w:headerReference w:type="default" r:id="rId7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A4" w:rsidRDefault="007718A4" w:rsidP="000D01D4">
      <w:r>
        <w:separator/>
      </w:r>
    </w:p>
  </w:endnote>
  <w:endnote w:type="continuationSeparator" w:id="0">
    <w:p w:rsidR="007718A4" w:rsidRDefault="007718A4" w:rsidP="000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A4" w:rsidRDefault="007718A4" w:rsidP="000D01D4">
      <w:r>
        <w:separator/>
      </w:r>
    </w:p>
  </w:footnote>
  <w:footnote w:type="continuationSeparator" w:id="0">
    <w:p w:rsidR="007718A4" w:rsidRDefault="007718A4" w:rsidP="000D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D4" w:rsidRPr="00836751" w:rsidRDefault="000D01D4" w:rsidP="000D01D4">
    <w:pPr>
      <w:pStyle w:val="a5"/>
      <w:jc w:val="center"/>
    </w:pPr>
    <w:r w:rsidRPr="00836751">
      <w:t>Муниципальное бюджетное общеобразовательное учреждение лицей №1</w:t>
    </w:r>
  </w:p>
  <w:p w:rsidR="000D01D4" w:rsidRDefault="000D01D4" w:rsidP="000D01D4">
    <w:pPr>
      <w:pStyle w:val="a5"/>
      <w:pBdr>
        <w:bottom w:val="thickThinSmallGap" w:sz="24" w:space="1" w:color="auto"/>
      </w:pBdr>
      <w:jc w:val="center"/>
    </w:pPr>
    <w:r w:rsidRPr="00836751">
      <w:t xml:space="preserve"> ул. Энтузиастов 61а, город Сургут, Тюменская область Ханты-Мансийский автономный округ-Югра</w:t>
    </w:r>
  </w:p>
  <w:p w:rsidR="000D01D4" w:rsidRDefault="000D0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F"/>
    <w:rsid w:val="000C4ADB"/>
    <w:rsid w:val="000D01D4"/>
    <w:rsid w:val="0012707A"/>
    <w:rsid w:val="0022405E"/>
    <w:rsid w:val="007718A4"/>
    <w:rsid w:val="00851E7D"/>
    <w:rsid w:val="00B80275"/>
    <w:rsid w:val="00E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3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E1639F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D0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1D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D01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1D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3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E1639F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D0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1D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D01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1D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ГИА</cp:lastModifiedBy>
  <cp:revision>5</cp:revision>
  <dcterms:created xsi:type="dcterms:W3CDTF">2024-01-12T17:39:00Z</dcterms:created>
  <dcterms:modified xsi:type="dcterms:W3CDTF">2024-01-12T18:05:00Z</dcterms:modified>
</cp:coreProperties>
</file>