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2" w:rsidRDefault="00F22AE2" w:rsidP="001C659E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  <w:r w:rsidRPr="00F22AE2">
        <w:rPr>
          <w:b/>
          <w:sz w:val="28"/>
          <w:szCs w:val="28"/>
        </w:rPr>
        <w:t xml:space="preserve">Информационная справка </w:t>
      </w:r>
    </w:p>
    <w:p w:rsidR="00AA38F6" w:rsidRDefault="00F22AE2" w:rsidP="00AA38F6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  <w:r w:rsidRPr="00F22AE2">
        <w:rPr>
          <w:b/>
          <w:sz w:val="28"/>
          <w:szCs w:val="28"/>
        </w:rPr>
        <w:t xml:space="preserve">о деятельности Управляющего совета МБОУ </w:t>
      </w:r>
      <w:r w:rsidR="00AA38F6">
        <w:rPr>
          <w:b/>
          <w:sz w:val="28"/>
          <w:szCs w:val="28"/>
        </w:rPr>
        <w:t xml:space="preserve">лицея №1 </w:t>
      </w:r>
    </w:p>
    <w:p w:rsidR="00CF3711" w:rsidRPr="00F22AE2" w:rsidRDefault="00AA38F6" w:rsidP="00AA38F6">
      <w:pPr>
        <w:pStyle w:val="3"/>
        <w:shd w:val="clear" w:color="auto" w:fill="auto"/>
        <w:spacing w:before="0" w:line="307" w:lineRule="exact"/>
        <w:ind w:left="20" w:right="40" w:hanging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2021, 2022, 2023 годы</w:t>
      </w:r>
    </w:p>
    <w:p w:rsidR="007A2E82" w:rsidRDefault="007A2E82" w:rsidP="007A2E8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right"/>
        <w:rPr>
          <w:color w:val="000000"/>
          <w:sz w:val="28"/>
          <w:szCs w:val="28"/>
          <w:lang w:eastAsia="ru-RU"/>
        </w:rPr>
      </w:pPr>
    </w:p>
    <w:p w:rsidR="00AA38F6" w:rsidRPr="00F968F3" w:rsidRDefault="00AA38F6" w:rsidP="00AA38F6">
      <w:pPr>
        <w:shd w:val="clear" w:color="auto" w:fill="FFFFFF"/>
        <w:ind w:firstLine="708"/>
        <w:jc w:val="both"/>
        <w:rPr>
          <w:rFonts w:ascii="Montserrat" w:eastAsia="Times New Roman" w:hAnsi="Montserrat" w:cs="Times New Roman"/>
          <w:sz w:val="28"/>
          <w:szCs w:val="28"/>
        </w:rPr>
      </w:pPr>
      <w:r w:rsidRPr="00F968F3">
        <w:rPr>
          <w:rFonts w:ascii="Montserrat" w:eastAsia="Times New Roman" w:hAnsi="Montserrat" w:cs="Times New Roman"/>
          <w:sz w:val="28"/>
          <w:szCs w:val="28"/>
        </w:rPr>
        <w:t xml:space="preserve">Управляющий совет муниципального бюджетного общеобразовательного учреждения </w:t>
      </w:r>
      <w:r w:rsidRPr="00AA38F6">
        <w:rPr>
          <w:rFonts w:ascii="Montserrat" w:eastAsia="Times New Roman" w:hAnsi="Montserrat" w:cs="Times New Roman"/>
          <w:sz w:val="28"/>
          <w:szCs w:val="28"/>
        </w:rPr>
        <w:t>лицея №1</w:t>
      </w:r>
      <w:r w:rsidRPr="00F968F3">
        <w:rPr>
          <w:rFonts w:ascii="Montserrat" w:eastAsia="Times New Roman" w:hAnsi="Montserrat" w:cs="Times New Roman"/>
          <w:sz w:val="28"/>
          <w:szCs w:val="28"/>
        </w:rPr>
        <w:t xml:space="preserve"> (далее Управляющий совет) является коллегиальным органом управления </w:t>
      </w:r>
      <w:r w:rsidRPr="00AA38F6">
        <w:rPr>
          <w:rFonts w:ascii="Montserrat" w:eastAsia="Times New Roman" w:hAnsi="Montserrat" w:cs="Times New Roman"/>
          <w:sz w:val="28"/>
          <w:szCs w:val="28"/>
        </w:rPr>
        <w:t>лицеем</w:t>
      </w:r>
      <w:r w:rsidRPr="00F968F3">
        <w:rPr>
          <w:rFonts w:ascii="Montserrat" w:eastAsia="Times New Roman" w:hAnsi="Montserrat" w:cs="Times New Roman"/>
          <w:sz w:val="28"/>
          <w:szCs w:val="28"/>
        </w:rPr>
        <w:t>, реализующим в форме самоуправления принцип демократического, государственного-общественного характера управления образованием.</w:t>
      </w:r>
    </w:p>
    <w:p w:rsidR="00AA38F6" w:rsidRPr="00F968F3" w:rsidRDefault="00AA38F6" w:rsidP="00AA38F6">
      <w:pPr>
        <w:shd w:val="clear" w:color="auto" w:fill="FFFFFF"/>
        <w:ind w:firstLine="708"/>
        <w:jc w:val="both"/>
        <w:rPr>
          <w:rFonts w:ascii="Montserrat" w:eastAsia="Times New Roman" w:hAnsi="Montserrat" w:cs="Times New Roman"/>
          <w:sz w:val="28"/>
          <w:szCs w:val="28"/>
        </w:rPr>
      </w:pPr>
      <w:r w:rsidRPr="00F968F3">
        <w:rPr>
          <w:rFonts w:ascii="Montserrat" w:eastAsia="Times New Roman" w:hAnsi="Montserrat" w:cs="Times New Roman"/>
          <w:sz w:val="28"/>
          <w:szCs w:val="28"/>
        </w:rPr>
        <w:t xml:space="preserve">Решения Управляющего совета, принятые в соответствии с его компетенцией, являются обязательными для руководителя </w:t>
      </w:r>
      <w:r w:rsidR="008A00C1">
        <w:rPr>
          <w:rFonts w:ascii="Montserrat" w:eastAsia="Times New Roman" w:hAnsi="Montserrat" w:cs="Times New Roman"/>
          <w:sz w:val="28"/>
          <w:szCs w:val="28"/>
        </w:rPr>
        <w:t>лицея</w:t>
      </w:r>
      <w:r w:rsidRPr="00F968F3">
        <w:rPr>
          <w:rFonts w:ascii="Montserrat" w:eastAsia="Times New Roman" w:hAnsi="Montserrat" w:cs="Times New Roman"/>
          <w:sz w:val="28"/>
          <w:szCs w:val="28"/>
        </w:rPr>
        <w:t xml:space="preserve"> (далее директор), работников образовательного учреждения, учащихся, их родителей (законных представителей) в части, не противоречащей Уставу школы и действующему законодательству РФ.</w:t>
      </w:r>
    </w:p>
    <w:p w:rsidR="00AA38F6" w:rsidRDefault="00AA38F6" w:rsidP="00AA38F6">
      <w:pPr>
        <w:pStyle w:val="a4"/>
        <w:widowControl w:val="0"/>
        <w:tabs>
          <w:tab w:val="left" w:pos="341"/>
        </w:tabs>
        <w:spacing w:after="0" w:line="240" w:lineRule="auto"/>
        <w:ind w:left="0" w:right="6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F968F3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Участники образовательного процесса (работники школы, учащиеся и их родители (законные представители) имеют право обращаться к Учредителю с обжалованием решений Управляющего совета, если они противоречат Уставу </w:t>
      </w:r>
      <w:r w:rsidR="00BC2C97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лицея</w:t>
      </w:r>
      <w:r w:rsidRPr="00F968F3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и действующему законодательству РФ</w:t>
      </w:r>
    </w:p>
    <w:p w:rsidR="00AA38F6" w:rsidRDefault="00AA38F6" w:rsidP="00AA38F6">
      <w:pPr>
        <w:pStyle w:val="a4"/>
        <w:widowControl w:val="0"/>
        <w:tabs>
          <w:tab w:val="left" w:pos="341"/>
        </w:tabs>
        <w:spacing w:after="0" w:line="240" w:lineRule="auto"/>
        <w:ind w:left="0" w:right="6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AA38F6">
        <w:rPr>
          <w:rFonts w:ascii="Montserrat" w:eastAsia="Times New Roman" w:hAnsi="Montserrat" w:cs="Times New Roman"/>
          <w:color w:val="000000"/>
          <w:sz w:val="28"/>
          <w:szCs w:val="28"/>
          <w:u w:val="single"/>
          <w:lang w:eastAsia="ru-RU"/>
        </w:rPr>
        <w:t>Управляющий совет руководствуется нормативными документами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: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29.10.2012 № 273-ФЗ «Об образовании в Российской Федерации» (с изменениями и дополнениями);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иными Федеральными законами, федеральными нормативными правовыми актами;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международными актами в области прав человека, прав ребенка, в области образования, ратифицированными РФ;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лицея №1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</w:rPr>
        <w:t>лицей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Управляющем совете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8F6" w:rsidRPr="00F968F3" w:rsidRDefault="00AA38F6" w:rsidP="00AA38F6">
      <w:pPr>
        <w:widowControl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иными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A38F6" w:rsidRDefault="00AA38F6" w:rsidP="00AA38F6">
      <w:pPr>
        <w:pStyle w:val="a4"/>
        <w:widowControl w:val="0"/>
        <w:tabs>
          <w:tab w:val="left" w:pos="341"/>
        </w:tabs>
        <w:spacing w:after="0" w:line="240" w:lineRule="auto"/>
        <w:ind w:left="0" w:right="60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Задачи Управляющего совета:</w:t>
      </w:r>
    </w:p>
    <w:p w:rsidR="00AA38F6" w:rsidRPr="00F968F3" w:rsidRDefault="00AA38F6" w:rsidP="00AA38F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основных направлений развития </w:t>
      </w:r>
      <w:r w:rsidR="00BC2C97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>, особенностей е</w:t>
      </w:r>
      <w:r w:rsidR="00BC2C9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AA38F6" w:rsidRPr="00F968F3" w:rsidRDefault="00AA38F6" w:rsidP="00AA38F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финансово - хозяйственной деятельности </w:t>
      </w:r>
      <w:r w:rsidR="00BC2C97">
        <w:rPr>
          <w:rFonts w:ascii="Times New Roman" w:eastAsia="Times New Roman" w:hAnsi="Times New Roman" w:cs="Times New Roman"/>
          <w:sz w:val="28"/>
          <w:szCs w:val="28"/>
        </w:rPr>
        <w:t>лицея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38F6" w:rsidRPr="00F968F3" w:rsidRDefault="00AA38F6" w:rsidP="00AA38F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содействие рациональному использованию выделяемых </w:t>
      </w:r>
      <w:r w:rsidR="00BC2C97">
        <w:rPr>
          <w:rFonts w:ascii="Times New Roman" w:eastAsia="Times New Roman" w:hAnsi="Times New Roman" w:cs="Times New Roman"/>
          <w:sz w:val="28"/>
          <w:szCs w:val="28"/>
        </w:rPr>
        <w:t>лицею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средств, полученных от его собственной деятельности и из иных источников;</w:t>
      </w:r>
    </w:p>
    <w:p w:rsidR="00AA38F6" w:rsidRPr="00F968F3" w:rsidRDefault="00AA38F6" w:rsidP="00AA38F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в </w:t>
      </w:r>
      <w:r w:rsidR="00BC2C97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 оптимальных условий и форм организации образовательного процесса;</w:t>
      </w:r>
    </w:p>
    <w:p w:rsidR="00AA38F6" w:rsidRDefault="00AA38F6" w:rsidP="00AA38F6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709"/>
        </w:tabs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созданию здоровых и безопасных условий обучения, воспитания и труда в </w:t>
      </w:r>
      <w:r w:rsidR="00BC2C97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F96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8F6" w:rsidRPr="00F968F3" w:rsidRDefault="00AA38F6" w:rsidP="00AA38F6">
      <w:pPr>
        <w:widowControl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8F6" w:rsidRPr="00AA38F6" w:rsidRDefault="00AA38F6" w:rsidP="00AA38F6">
      <w:pPr>
        <w:tabs>
          <w:tab w:val="left" w:pos="341"/>
        </w:tabs>
        <w:ind w:right="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38F6">
        <w:rPr>
          <w:rFonts w:ascii="Times New Roman" w:eastAsia="Times New Roman" w:hAnsi="Times New Roman" w:cs="Times New Roman"/>
          <w:sz w:val="28"/>
          <w:szCs w:val="28"/>
          <w:u w:val="single"/>
        </w:rPr>
        <w:t>В компетенции Управляющего совета входит: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согласование учебного плана и профилей обучения по представлению руководителя учреждения после одобрения педагогическим советом;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утверждение по согласованию с учредителем годового календарного учебного графика;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утверждение Программы развития учреждения (по представлению руководителя);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принятие решения о введении (отмене) в период занятий единой формы или делового стиля одежды для учащихся учреждения;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рассмотрение жалоб и заявлений учащихся,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содействие привлечению дополнительных средств для обеспечения деятельности и развития учреждения, определение направления и порядка их расходования;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утверждение (по представлению руководителя учреждения) сметы расходов средств, полученных учреждением от осуществления приносящей доход деятельности;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соблюдением здоровых и безопасных условий обучения и воспитания в учреждении;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заслушивание и утверждение ежегодного публичного отчета учреждения по итогам учебного и финансового года;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поддерживает общественные инициативы по совершенствованию и развитию обучения и воспитания учащихся, творческий поиск педагогических работников в организации инновационной работы;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определяет пути взаимодействия образовательного учреждения с социальными партнерами, фондами с целью создания необходимых условий для разностороннего развития личности учащихся и профессионального роста педагогов;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заслушивает отчеты о работе руководителя учреждения, его заместителей, других работников, вносит на рассмотрение конференции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данного образовательного учреждения и заслушивает отчеты о мероприятиях по устранению недостатков в его работе;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рассматривает вопросы обеспечения комплексной безопасности учреждения, создания здоровых и безопасных условий обучения учащихся;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организовывает контроль родительской общественности за соблюдением здоровых и безопасных условий обучения и труда в учреждении;</w:t>
      </w:r>
    </w:p>
    <w:p w:rsidR="00AA38F6" w:rsidRPr="00F968F3" w:rsidRDefault="00AA38F6" w:rsidP="00AA38F6">
      <w:pPr>
        <w:widowControl/>
        <w:numPr>
          <w:ilvl w:val="0"/>
          <w:numId w:val="9"/>
        </w:numPr>
        <w:shd w:val="clear" w:color="auto" w:fill="FFFFFF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8F3">
        <w:rPr>
          <w:rFonts w:ascii="Times New Roman" w:eastAsia="Times New Roman" w:hAnsi="Times New Roman" w:cs="Times New Roman"/>
          <w:sz w:val="28"/>
          <w:szCs w:val="28"/>
        </w:rPr>
        <w:t>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к учредителю.</w:t>
      </w:r>
    </w:p>
    <w:p w:rsidR="00AA38F6" w:rsidRPr="00AA38F6" w:rsidRDefault="00AA38F6" w:rsidP="00AA38F6">
      <w:pPr>
        <w:tabs>
          <w:tab w:val="num" w:pos="720"/>
        </w:tabs>
        <w:ind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AA38F6">
        <w:rPr>
          <w:rFonts w:ascii="Times New Roman" w:hAnsi="Times New Roman" w:cs="Times New Roman"/>
          <w:sz w:val="28"/>
          <w:szCs w:val="28"/>
          <w:u w:val="single"/>
        </w:rPr>
        <w:t>Основными вопросами заседаний Управляющего совета стали:</w:t>
      </w:r>
    </w:p>
    <w:p w:rsidR="00AA38F6" w:rsidRDefault="00AA38F6" w:rsidP="00E16157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AA38F6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развития лицея; </w:t>
      </w:r>
    </w:p>
    <w:p w:rsidR="00AA38F6" w:rsidRDefault="00AA38F6" w:rsidP="00E16157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AA38F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Программы развития </w:t>
      </w:r>
      <w:r w:rsidR="00E3025A">
        <w:rPr>
          <w:rFonts w:ascii="Times New Roman" w:hAnsi="Times New Roman" w:cs="Times New Roman"/>
          <w:sz w:val="28"/>
          <w:szCs w:val="28"/>
        </w:rPr>
        <w:t>лицея</w:t>
      </w:r>
      <w:r w:rsidRPr="00AA38F6">
        <w:rPr>
          <w:rFonts w:ascii="Times New Roman" w:hAnsi="Times New Roman" w:cs="Times New Roman"/>
          <w:sz w:val="28"/>
          <w:szCs w:val="28"/>
        </w:rPr>
        <w:t>;</w:t>
      </w:r>
    </w:p>
    <w:p w:rsidR="00E3025A" w:rsidRDefault="00E3025A" w:rsidP="00C72CA0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E3025A">
        <w:rPr>
          <w:rFonts w:ascii="Times New Roman" w:hAnsi="Times New Roman" w:cs="Times New Roman"/>
          <w:sz w:val="28"/>
          <w:szCs w:val="28"/>
        </w:rPr>
        <w:t>разработка и утверждение Рабочей программы воспитания</w:t>
      </w:r>
    </w:p>
    <w:p w:rsidR="001A4662" w:rsidRDefault="00AA38F6" w:rsidP="00ED6C1B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A4662">
        <w:rPr>
          <w:rFonts w:ascii="Times New Roman" w:hAnsi="Times New Roman" w:cs="Times New Roman"/>
          <w:sz w:val="28"/>
          <w:szCs w:val="28"/>
        </w:rPr>
        <w:t xml:space="preserve">согласование основных общеобразовательных программ – образовательных программ </w:t>
      </w:r>
      <w:r w:rsidR="00E3025A" w:rsidRPr="001A4662">
        <w:rPr>
          <w:rFonts w:ascii="Times New Roman" w:hAnsi="Times New Roman" w:cs="Times New Roman"/>
          <w:sz w:val="28"/>
          <w:szCs w:val="28"/>
        </w:rPr>
        <w:t>начального, основного, среднего</w:t>
      </w:r>
      <w:r w:rsidRPr="001A4662">
        <w:rPr>
          <w:rFonts w:ascii="Times New Roman" w:hAnsi="Times New Roman" w:cs="Times New Roman"/>
          <w:sz w:val="28"/>
          <w:szCs w:val="28"/>
        </w:rPr>
        <w:t xml:space="preserve"> образования, в том числе адаптированных образовательных программ образования для </w:t>
      </w:r>
      <w:r w:rsidR="00BC2C97">
        <w:rPr>
          <w:rFonts w:ascii="Times New Roman" w:hAnsi="Times New Roman" w:cs="Times New Roman"/>
          <w:sz w:val="28"/>
          <w:szCs w:val="28"/>
        </w:rPr>
        <w:t>учащихся</w:t>
      </w:r>
      <w:r w:rsidRPr="001A46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дополнительных общеобразовательных программ – дополнительных общеразвивающих программ различных направленностей</w:t>
      </w:r>
      <w:r w:rsidR="004622BC">
        <w:rPr>
          <w:rFonts w:ascii="Times New Roman" w:hAnsi="Times New Roman" w:cs="Times New Roman"/>
          <w:sz w:val="28"/>
          <w:szCs w:val="28"/>
        </w:rPr>
        <w:t>, элективных курсов и внеурочной деятельности</w:t>
      </w:r>
      <w:r w:rsidR="001A4662">
        <w:rPr>
          <w:rFonts w:ascii="Times New Roman" w:hAnsi="Times New Roman" w:cs="Times New Roman"/>
          <w:sz w:val="28"/>
          <w:szCs w:val="28"/>
        </w:rPr>
        <w:t>;</w:t>
      </w:r>
    </w:p>
    <w:p w:rsidR="001A4662" w:rsidRDefault="00AA38F6" w:rsidP="00F7385E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A4662">
        <w:rPr>
          <w:rFonts w:ascii="Times New Roman" w:hAnsi="Times New Roman" w:cs="Times New Roman"/>
          <w:sz w:val="28"/>
          <w:szCs w:val="28"/>
        </w:rPr>
        <w:t xml:space="preserve">согласование локальных актов, регламентирующих деятельность </w:t>
      </w:r>
      <w:r w:rsidR="001A4662" w:rsidRPr="001A4662">
        <w:rPr>
          <w:rFonts w:ascii="Times New Roman" w:hAnsi="Times New Roman" w:cs="Times New Roman"/>
          <w:sz w:val="28"/>
          <w:szCs w:val="28"/>
        </w:rPr>
        <w:t>лицея №1;</w:t>
      </w:r>
    </w:p>
    <w:p w:rsidR="001A4662" w:rsidRDefault="00AA38F6" w:rsidP="0030470E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A4662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мероприятий;</w:t>
      </w:r>
      <w:r w:rsidR="001A4662" w:rsidRPr="001A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62" w:rsidRDefault="00AA38F6" w:rsidP="009225A4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1A4662">
        <w:rPr>
          <w:rFonts w:ascii="Times New Roman" w:hAnsi="Times New Roman" w:cs="Times New Roman"/>
          <w:sz w:val="28"/>
          <w:szCs w:val="28"/>
        </w:rPr>
        <w:t xml:space="preserve">рассмотрение вопросов и оказание содействия в создании </w:t>
      </w:r>
      <w:proofErr w:type="spellStart"/>
      <w:r w:rsidRPr="001A466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A4662">
        <w:rPr>
          <w:rFonts w:ascii="Times New Roman" w:hAnsi="Times New Roman" w:cs="Times New Roman"/>
          <w:sz w:val="28"/>
          <w:szCs w:val="28"/>
        </w:rPr>
        <w:t xml:space="preserve"> и безопасных условий </w:t>
      </w:r>
      <w:r w:rsidR="001A4662" w:rsidRPr="001A4662">
        <w:rPr>
          <w:rFonts w:ascii="Times New Roman" w:hAnsi="Times New Roman" w:cs="Times New Roman"/>
          <w:sz w:val="28"/>
          <w:szCs w:val="28"/>
        </w:rPr>
        <w:t>учащимся</w:t>
      </w:r>
      <w:r w:rsidRPr="001A4662">
        <w:rPr>
          <w:rFonts w:ascii="Times New Roman" w:hAnsi="Times New Roman" w:cs="Times New Roman"/>
          <w:sz w:val="28"/>
          <w:szCs w:val="28"/>
        </w:rPr>
        <w:t>;</w:t>
      </w:r>
    </w:p>
    <w:p w:rsidR="004622BC" w:rsidRDefault="00AA38F6" w:rsidP="00CB7F4B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4622BC">
        <w:rPr>
          <w:rFonts w:ascii="Times New Roman" w:hAnsi="Times New Roman" w:cs="Times New Roman"/>
          <w:sz w:val="28"/>
          <w:szCs w:val="28"/>
        </w:rPr>
        <w:t xml:space="preserve">подготовка совместно </w:t>
      </w:r>
      <w:r w:rsidR="001A4662" w:rsidRPr="004622BC">
        <w:rPr>
          <w:rFonts w:ascii="Times New Roman" w:hAnsi="Times New Roman" w:cs="Times New Roman"/>
          <w:sz w:val="28"/>
          <w:szCs w:val="28"/>
        </w:rPr>
        <w:t>с администрацией</w:t>
      </w:r>
      <w:r w:rsidRPr="004622BC">
        <w:rPr>
          <w:rFonts w:ascii="Times New Roman" w:hAnsi="Times New Roman" w:cs="Times New Roman"/>
          <w:sz w:val="28"/>
          <w:szCs w:val="28"/>
        </w:rPr>
        <w:t xml:space="preserve"> информационных и аналитических материалов о деятельности Учреждения для размещения их на официальном сайте Учреждения в сети «Интернет» (публичный доклад, отчет о результатах </w:t>
      </w:r>
      <w:proofErr w:type="spellStart"/>
      <w:r w:rsidRPr="004622B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622BC">
        <w:rPr>
          <w:rFonts w:ascii="Times New Roman" w:hAnsi="Times New Roman" w:cs="Times New Roman"/>
          <w:sz w:val="28"/>
          <w:szCs w:val="28"/>
        </w:rPr>
        <w:t>);</w:t>
      </w:r>
    </w:p>
    <w:p w:rsidR="004622BC" w:rsidRDefault="00AA38F6" w:rsidP="0053480B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4622BC">
        <w:rPr>
          <w:rFonts w:ascii="Times New Roman" w:hAnsi="Times New Roman" w:cs="Times New Roman"/>
          <w:sz w:val="28"/>
          <w:szCs w:val="28"/>
        </w:rPr>
        <w:t xml:space="preserve">рассмотрение вопросов профилактики заболеваемости ОКИ, гриппом, ОРВИ, энтеровирусной и </w:t>
      </w:r>
      <w:proofErr w:type="spellStart"/>
      <w:r w:rsidRPr="004622B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22BC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4622BC" w:rsidRDefault="00AA38F6" w:rsidP="009F287E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4622BC">
        <w:rPr>
          <w:rFonts w:ascii="Times New Roman" w:hAnsi="Times New Roman" w:cs="Times New Roman"/>
          <w:sz w:val="28"/>
          <w:szCs w:val="28"/>
        </w:rPr>
        <w:t xml:space="preserve">контроль за соблюдением за эффективным расходованием финансовых средств </w:t>
      </w:r>
      <w:r w:rsidR="004622BC" w:rsidRPr="004622BC">
        <w:rPr>
          <w:rFonts w:ascii="Times New Roman" w:hAnsi="Times New Roman" w:cs="Times New Roman"/>
          <w:sz w:val="28"/>
          <w:szCs w:val="28"/>
        </w:rPr>
        <w:t>лицея №1</w:t>
      </w:r>
      <w:r w:rsidRPr="004622BC">
        <w:rPr>
          <w:rFonts w:ascii="Times New Roman" w:hAnsi="Times New Roman" w:cs="Times New Roman"/>
          <w:sz w:val="28"/>
          <w:szCs w:val="28"/>
        </w:rPr>
        <w:t>, корректировка плана ФХД;</w:t>
      </w:r>
    </w:p>
    <w:p w:rsidR="004622BC" w:rsidRDefault="00AA38F6" w:rsidP="00DB54BD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4622BC">
        <w:rPr>
          <w:rFonts w:ascii="Times New Roman" w:hAnsi="Times New Roman" w:cs="Times New Roman"/>
          <w:sz w:val="28"/>
          <w:szCs w:val="28"/>
        </w:rPr>
        <w:t>рассмотрение вопросов антикоррупционной деятельности, нед</w:t>
      </w:r>
      <w:r w:rsidR="004622BC">
        <w:rPr>
          <w:rFonts w:ascii="Times New Roman" w:hAnsi="Times New Roman" w:cs="Times New Roman"/>
          <w:sz w:val="28"/>
          <w:szCs w:val="28"/>
        </w:rPr>
        <w:t>опущении сбора денежных средств.</w:t>
      </w:r>
    </w:p>
    <w:p w:rsidR="004622BC" w:rsidRDefault="004622BC" w:rsidP="00C3642C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4622BC">
        <w:rPr>
          <w:rFonts w:ascii="Times New Roman" w:hAnsi="Times New Roman" w:cs="Times New Roman"/>
          <w:sz w:val="28"/>
          <w:szCs w:val="28"/>
        </w:rPr>
        <w:t>р</w:t>
      </w:r>
      <w:r w:rsidR="00AA38F6" w:rsidRPr="004622BC">
        <w:rPr>
          <w:rFonts w:ascii="Times New Roman" w:hAnsi="Times New Roman" w:cs="Times New Roman"/>
          <w:sz w:val="28"/>
          <w:szCs w:val="28"/>
        </w:rPr>
        <w:t xml:space="preserve">ассмотрение вопросов о результатах проверок </w:t>
      </w:r>
      <w:proofErr w:type="spellStart"/>
      <w:r w:rsidR="00AA38F6" w:rsidRPr="004622BC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AA38F6" w:rsidRPr="004622BC">
        <w:rPr>
          <w:rFonts w:ascii="Times New Roman" w:hAnsi="Times New Roman" w:cs="Times New Roman"/>
          <w:sz w:val="28"/>
          <w:szCs w:val="28"/>
        </w:rPr>
        <w:t>-контрольными органами;</w:t>
      </w:r>
    </w:p>
    <w:p w:rsidR="00AA38F6" w:rsidRPr="004622BC" w:rsidRDefault="00AA38F6" w:rsidP="00C3642C">
      <w:pPr>
        <w:pStyle w:val="a4"/>
        <w:numPr>
          <w:ilvl w:val="0"/>
          <w:numId w:val="6"/>
        </w:numPr>
        <w:tabs>
          <w:tab w:val="num" w:pos="720"/>
        </w:tabs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4622BC">
        <w:rPr>
          <w:rFonts w:ascii="Times New Roman" w:hAnsi="Times New Roman" w:cs="Times New Roman"/>
          <w:sz w:val="28"/>
          <w:szCs w:val="28"/>
        </w:rPr>
        <w:t>рассмотрение вопросов о подготовке плана мероприятий к новому учебному году.</w:t>
      </w:r>
    </w:p>
    <w:p w:rsidR="00891FF3" w:rsidRPr="00AA38F6" w:rsidRDefault="002A0F1E" w:rsidP="00891FF3">
      <w:pPr>
        <w:pStyle w:val="a4"/>
        <w:widowControl w:val="0"/>
        <w:tabs>
          <w:tab w:val="left" w:pos="341"/>
        </w:tabs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течение </w:t>
      </w:r>
      <w:r w:rsidR="00AA38F6" w:rsidRPr="004622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трех лет (2021, 2022, 2023 годы)</w:t>
      </w:r>
      <w:r w:rsidR="005D7E21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совет образовательного учреждения осуществл</w:t>
      </w:r>
      <w:r w:rsidR="005D7E21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в рамках установленной компетенции</w:t>
      </w:r>
      <w:r w:rsidR="00540204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80" w:rsidRPr="00AA38F6" w:rsidRDefault="00540204" w:rsidP="00AB7880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защищал интересы учащихся, обеспечивая социальную правовую защиту несовершеннолетних совместно 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руководителем учреждения</w:t>
      </w:r>
      <w:r w:rsidR="003F0B9D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родительским комитетом и родителями (законными представителями)</w:t>
      </w:r>
      <w:r w:rsidR="00084688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880" w:rsidRPr="00AA38F6" w:rsidRDefault="00AB7880" w:rsidP="00AB7880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 контроль за соблюдением здоровых и безопасных условий обучения и воспитания в учреждении;</w:t>
      </w:r>
    </w:p>
    <w:p w:rsidR="00064537" w:rsidRPr="00AA38F6" w:rsidRDefault="00891FF3" w:rsidP="00891FF3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</w:t>
      </w:r>
      <w:r w:rsidR="00084688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="0023257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7C2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064537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</w:t>
      </w:r>
      <w:r w:rsidR="009407C2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</w:t>
      </w:r>
      <w:r w:rsidR="00064537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адаптированной основной образовательной программе</w:t>
      </w: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руководителя учреждения после одобрения педагогическим советом</w:t>
      </w:r>
      <w:r w:rsidR="00064537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FF3" w:rsidRPr="00AA38F6" w:rsidRDefault="00064537" w:rsidP="00202B2B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согласовывал адаптированные образовательные программы </w:t>
      </w:r>
      <w:r w:rsidR="00202B2B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представлению руководителя учреждения после одобрения педагогическим советом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6E6" w:rsidRPr="00AA38F6" w:rsidRDefault="00CC16E6" w:rsidP="00CC16E6">
      <w:pPr>
        <w:pStyle w:val="a4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 участие в обсуждении </w:t>
      </w:r>
      <w:r w:rsidR="005C030C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A0225B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2BC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перспективного</w:t>
      </w: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</w:t>
      </w: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образовательного учреждения</w:t>
      </w:r>
      <w:r w:rsidR="0046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FF3" w:rsidRPr="00AA38F6" w:rsidRDefault="003B5D3B" w:rsidP="00891FF3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согласовывал</w:t>
      </w:r>
      <w:r w:rsidR="00891FF3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представлению руководителя учреждения) сметы расходов средств, полученных учреждением от осуществления приносящей доход деятельности;</w:t>
      </w:r>
    </w:p>
    <w:p w:rsidR="009407C2" w:rsidRPr="00AA38F6" w:rsidRDefault="009407C2" w:rsidP="009407C2">
      <w:pPr>
        <w:pStyle w:val="a4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right="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заслушивал и согласовывал ежегодный публичный отчет учреждения по итогам учебного и финансового года, анализ исполнения Программы развития учреждения; </w:t>
      </w:r>
    </w:p>
    <w:p w:rsidR="009407C2" w:rsidRPr="00AA38F6" w:rsidRDefault="009407C2" w:rsidP="009407C2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вносил на рассмотрение предложения по совершенствованию работы учреждения;</w:t>
      </w:r>
    </w:p>
    <w:p w:rsidR="00891FF3" w:rsidRPr="00AA38F6" w:rsidRDefault="00891FF3" w:rsidP="00891FF3">
      <w:pPr>
        <w:pStyle w:val="a4"/>
        <w:widowControl w:val="0"/>
        <w:numPr>
          <w:ilvl w:val="0"/>
          <w:numId w:val="3"/>
        </w:numPr>
        <w:tabs>
          <w:tab w:val="left" w:pos="341"/>
          <w:tab w:val="left" w:pos="993"/>
        </w:tabs>
        <w:spacing w:after="0" w:line="240" w:lineRule="auto"/>
        <w:ind w:left="0" w:right="6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</w:t>
      </w:r>
      <w:r w:rsidR="003B5D3B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общественные инициативы по совершенствованию и развитию обучения и воспитания учащихся, творческий поиск педагогических работников в организации инновационной работы</w:t>
      </w:r>
      <w:r w:rsidR="00662E2B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2BC" w:rsidRDefault="00CF3711" w:rsidP="004622BC">
      <w:pPr>
        <w:pStyle w:val="a4"/>
        <w:widowControl w:val="0"/>
        <w:tabs>
          <w:tab w:val="left" w:pos="341"/>
          <w:tab w:val="left" w:pos="993"/>
        </w:tabs>
        <w:spacing w:after="0" w:line="240" w:lineRule="auto"/>
        <w:ind w:left="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организационной формой работы </w:t>
      </w:r>
      <w:r w:rsidR="00F36F14"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Управляющего Совета</w:t>
      </w:r>
      <w:r w:rsidRPr="00AA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46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22BC" w:rsidRDefault="00CF3711" w:rsidP="004622BC">
      <w:pPr>
        <w:pStyle w:val="a4"/>
        <w:widowControl w:val="0"/>
        <w:numPr>
          <w:ilvl w:val="0"/>
          <w:numId w:val="11"/>
        </w:numPr>
        <w:tabs>
          <w:tab w:val="left" w:pos="214"/>
          <w:tab w:val="left" w:pos="341"/>
          <w:tab w:val="left" w:pos="567"/>
          <w:tab w:val="left" w:pos="993"/>
        </w:tabs>
        <w:spacing w:after="0" w:line="307" w:lineRule="exact"/>
        <w:ind w:left="284" w:right="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2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состояние качества питания, изменение меню, санитарное состояние </w:t>
      </w:r>
      <w:r w:rsidR="00462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обеденного зала</w:t>
      </w:r>
      <w:r w:rsidRPr="00462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711" w:rsidRPr="00AA38F6" w:rsidRDefault="00CF3711" w:rsidP="004622BC">
      <w:pPr>
        <w:pStyle w:val="3"/>
        <w:numPr>
          <w:ilvl w:val="0"/>
          <w:numId w:val="11"/>
        </w:numPr>
        <w:shd w:val="clear" w:color="auto" w:fill="auto"/>
        <w:tabs>
          <w:tab w:val="left" w:pos="214"/>
          <w:tab w:val="left" w:pos="567"/>
        </w:tabs>
        <w:spacing w:before="0" w:line="307" w:lineRule="exact"/>
        <w:ind w:left="284" w:firstLine="0"/>
        <w:jc w:val="both"/>
        <w:rPr>
          <w:color w:val="000000"/>
          <w:sz w:val="28"/>
          <w:szCs w:val="28"/>
          <w:lang w:eastAsia="ru-RU"/>
        </w:rPr>
      </w:pPr>
      <w:r w:rsidRPr="00AA38F6">
        <w:rPr>
          <w:color w:val="000000"/>
          <w:sz w:val="28"/>
          <w:szCs w:val="28"/>
          <w:lang w:eastAsia="ru-RU"/>
        </w:rPr>
        <w:t xml:space="preserve">развитие материально-технической базы по отдельным </w:t>
      </w:r>
      <w:r w:rsidR="00F7452E" w:rsidRPr="00AA38F6">
        <w:rPr>
          <w:color w:val="000000"/>
          <w:sz w:val="28"/>
          <w:szCs w:val="28"/>
          <w:lang w:eastAsia="ru-RU"/>
        </w:rPr>
        <w:t>направлениям</w:t>
      </w:r>
      <w:r w:rsidRPr="00AA38F6">
        <w:rPr>
          <w:color w:val="000000"/>
          <w:sz w:val="28"/>
          <w:szCs w:val="28"/>
          <w:lang w:eastAsia="ru-RU"/>
        </w:rPr>
        <w:t>;</w:t>
      </w:r>
    </w:p>
    <w:p w:rsidR="00CF3711" w:rsidRDefault="00CF3711" w:rsidP="004622BC">
      <w:pPr>
        <w:pStyle w:val="3"/>
        <w:numPr>
          <w:ilvl w:val="0"/>
          <w:numId w:val="11"/>
        </w:numPr>
        <w:shd w:val="clear" w:color="auto" w:fill="auto"/>
        <w:tabs>
          <w:tab w:val="left" w:pos="214"/>
          <w:tab w:val="left" w:pos="567"/>
        </w:tabs>
        <w:spacing w:before="0" w:line="307" w:lineRule="exact"/>
        <w:ind w:left="284" w:right="40" w:firstLine="0"/>
        <w:jc w:val="both"/>
        <w:rPr>
          <w:color w:val="000000"/>
          <w:sz w:val="28"/>
          <w:szCs w:val="28"/>
          <w:lang w:eastAsia="ru-RU"/>
        </w:rPr>
      </w:pPr>
      <w:r w:rsidRPr="00AA38F6">
        <w:rPr>
          <w:color w:val="000000"/>
          <w:sz w:val="28"/>
          <w:szCs w:val="28"/>
          <w:lang w:eastAsia="ru-RU"/>
        </w:rPr>
        <w:t>организаци</w:t>
      </w:r>
      <w:r w:rsidR="002965D5" w:rsidRPr="00AA38F6">
        <w:rPr>
          <w:color w:val="000000"/>
          <w:sz w:val="28"/>
          <w:szCs w:val="28"/>
          <w:lang w:eastAsia="ru-RU"/>
        </w:rPr>
        <w:t>я</w:t>
      </w:r>
      <w:r w:rsidRPr="00AA38F6">
        <w:rPr>
          <w:color w:val="000000"/>
          <w:sz w:val="28"/>
          <w:szCs w:val="28"/>
          <w:lang w:eastAsia="ru-RU"/>
        </w:rPr>
        <w:t xml:space="preserve"> работы по </w:t>
      </w:r>
      <w:r w:rsidR="002965D5" w:rsidRPr="00AA38F6">
        <w:rPr>
          <w:color w:val="000000"/>
          <w:sz w:val="28"/>
          <w:szCs w:val="28"/>
          <w:lang w:eastAsia="ru-RU"/>
        </w:rPr>
        <w:t>формированию комплексной безопасности</w:t>
      </w:r>
      <w:r w:rsidRPr="00AA38F6">
        <w:rPr>
          <w:color w:val="000000"/>
          <w:sz w:val="28"/>
          <w:szCs w:val="28"/>
          <w:lang w:eastAsia="ru-RU"/>
        </w:rPr>
        <w:t xml:space="preserve"> для всех участников образовательных отношений;</w:t>
      </w:r>
    </w:p>
    <w:p w:rsidR="00D01407" w:rsidRPr="00AA38F6" w:rsidRDefault="00D01407" w:rsidP="004622BC">
      <w:pPr>
        <w:pStyle w:val="3"/>
        <w:numPr>
          <w:ilvl w:val="0"/>
          <w:numId w:val="11"/>
        </w:numPr>
        <w:shd w:val="clear" w:color="auto" w:fill="auto"/>
        <w:tabs>
          <w:tab w:val="left" w:pos="214"/>
          <w:tab w:val="left" w:pos="567"/>
        </w:tabs>
        <w:spacing w:before="0" w:line="307" w:lineRule="exact"/>
        <w:ind w:left="284" w:right="4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поддержка и организация мероприятий в рамках Рабочей программы воспитания и реализации муниципальных проектов, конкурсов, фестивалей, акций;</w:t>
      </w:r>
    </w:p>
    <w:p w:rsidR="005A48DF" w:rsidRDefault="00CF3711" w:rsidP="004622BC">
      <w:pPr>
        <w:pStyle w:val="3"/>
        <w:numPr>
          <w:ilvl w:val="0"/>
          <w:numId w:val="11"/>
        </w:numPr>
        <w:shd w:val="clear" w:color="auto" w:fill="auto"/>
        <w:tabs>
          <w:tab w:val="left" w:pos="231"/>
          <w:tab w:val="left" w:pos="567"/>
        </w:tabs>
        <w:spacing w:before="0" w:line="307" w:lineRule="exact"/>
        <w:ind w:left="284" w:firstLine="0"/>
        <w:jc w:val="both"/>
        <w:rPr>
          <w:color w:val="000000"/>
          <w:sz w:val="28"/>
          <w:szCs w:val="28"/>
          <w:lang w:eastAsia="ru-RU"/>
        </w:rPr>
      </w:pPr>
      <w:r w:rsidRPr="00AA38F6">
        <w:rPr>
          <w:color w:val="000000"/>
          <w:sz w:val="28"/>
          <w:szCs w:val="28"/>
          <w:lang w:eastAsia="ru-RU"/>
        </w:rPr>
        <w:t>согласование локальных актов по различным направлениям деятельности</w:t>
      </w:r>
      <w:r w:rsidR="00232788" w:rsidRPr="00AA38F6">
        <w:rPr>
          <w:color w:val="000000"/>
          <w:sz w:val="28"/>
          <w:szCs w:val="28"/>
          <w:lang w:eastAsia="ru-RU"/>
        </w:rPr>
        <w:t xml:space="preserve"> </w:t>
      </w:r>
      <w:r w:rsidRPr="00AA38F6">
        <w:rPr>
          <w:color w:val="000000"/>
          <w:sz w:val="28"/>
          <w:szCs w:val="28"/>
          <w:lang w:eastAsia="ru-RU"/>
        </w:rPr>
        <w:t>школы.</w:t>
      </w:r>
    </w:p>
    <w:p w:rsidR="004622BC" w:rsidRDefault="004622BC" w:rsidP="003B6D7E">
      <w:pPr>
        <w:pStyle w:val="3"/>
        <w:shd w:val="clear" w:color="auto" w:fill="auto"/>
        <w:tabs>
          <w:tab w:val="left" w:pos="231"/>
          <w:tab w:val="left" w:pos="567"/>
        </w:tabs>
        <w:spacing w:before="0" w:line="307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4622BC" w:rsidRPr="001951EE" w:rsidRDefault="004622BC" w:rsidP="004622BC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EE">
        <w:rPr>
          <w:rFonts w:ascii="Times New Roman" w:hAnsi="Times New Roman" w:cs="Times New Roman"/>
          <w:sz w:val="28"/>
          <w:szCs w:val="28"/>
        </w:rPr>
        <w:t>В 2021 году было проведено 5 заседаний управляющего совета.</w:t>
      </w:r>
    </w:p>
    <w:p w:rsidR="004622BC" w:rsidRPr="001951EE" w:rsidRDefault="004622BC" w:rsidP="004622B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EE">
        <w:rPr>
          <w:rFonts w:ascii="Times New Roman" w:hAnsi="Times New Roman" w:cs="Times New Roman"/>
          <w:sz w:val="28"/>
          <w:szCs w:val="28"/>
        </w:rPr>
        <w:t>В 2022 году было проведено 6 заседаний управляющего совета.</w:t>
      </w:r>
    </w:p>
    <w:p w:rsidR="004622BC" w:rsidRPr="001951EE" w:rsidRDefault="004622BC" w:rsidP="004622B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1EE">
        <w:rPr>
          <w:rFonts w:ascii="Times New Roman" w:hAnsi="Times New Roman" w:cs="Times New Roman"/>
          <w:sz w:val="28"/>
          <w:szCs w:val="28"/>
        </w:rPr>
        <w:t>В 2023 учебном году проведено 2 заседания управляющего совета (запланировано до конца года проведение 2</w:t>
      </w:r>
      <w:r w:rsidR="001951EE">
        <w:rPr>
          <w:rFonts w:ascii="Times New Roman" w:hAnsi="Times New Roman" w:cs="Times New Roman"/>
          <w:sz w:val="28"/>
          <w:szCs w:val="28"/>
        </w:rPr>
        <w:t xml:space="preserve"> </w:t>
      </w:r>
      <w:r w:rsidRPr="001951EE">
        <w:rPr>
          <w:rFonts w:ascii="Times New Roman" w:hAnsi="Times New Roman" w:cs="Times New Roman"/>
          <w:sz w:val="28"/>
          <w:szCs w:val="28"/>
        </w:rPr>
        <w:t>заседания).</w:t>
      </w:r>
    </w:p>
    <w:p w:rsidR="00844160" w:rsidRPr="00AA38F6" w:rsidRDefault="00CF3711" w:rsidP="00D67CEE">
      <w:pPr>
        <w:pStyle w:val="3"/>
        <w:shd w:val="clear" w:color="auto" w:fill="auto"/>
        <w:tabs>
          <w:tab w:val="left" w:pos="231"/>
        </w:tabs>
        <w:spacing w:before="0" w:line="307" w:lineRule="exact"/>
        <w:ind w:left="20" w:firstLine="0"/>
        <w:jc w:val="both"/>
        <w:rPr>
          <w:color w:val="000000"/>
          <w:sz w:val="28"/>
          <w:szCs w:val="28"/>
          <w:lang w:eastAsia="ru-RU"/>
        </w:rPr>
      </w:pPr>
      <w:r w:rsidRPr="00AA38F6">
        <w:rPr>
          <w:color w:val="000000"/>
          <w:sz w:val="28"/>
          <w:szCs w:val="28"/>
          <w:lang w:eastAsia="ru-RU"/>
        </w:rPr>
        <w:tab/>
      </w:r>
      <w:r w:rsidR="00F26EED" w:rsidRPr="00AA38F6">
        <w:rPr>
          <w:b/>
          <w:color w:val="000000"/>
          <w:sz w:val="28"/>
          <w:szCs w:val="28"/>
          <w:lang w:eastAsia="ru-RU"/>
        </w:rPr>
        <w:t>Вывод</w:t>
      </w:r>
      <w:r w:rsidR="00E42F20" w:rsidRPr="00AA38F6">
        <w:rPr>
          <w:b/>
          <w:color w:val="000000"/>
          <w:sz w:val="28"/>
          <w:szCs w:val="28"/>
          <w:lang w:eastAsia="ru-RU"/>
        </w:rPr>
        <w:t>ы</w:t>
      </w:r>
      <w:r w:rsidR="00782358" w:rsidRPr="00AA38F6">
        <w:rPr>
          <w:b/>
          <w:color w:val="000000"/>
          <w:sz w:val="28"/>
          <w:szCs w:val="28"/>
          <w:lang w:eastAsia="ru-RU"/>
        </w:rPr>
        <w:t>.</w:t>
      </w:r>
      <w:r w:rsidR="00844160" w:rsidRPr="00AA38F6">
        <w:rPr>
          <w:color w:val="000000"/>
          <w:sz w:val="28"/>
          <w:szCs w:val="28"/>
          <w:lang w:eastAsia="ru-RU"/>
        </w:rPr>
        <w:t xml:space="preserve"> </w:t>
      </w:r>
      <w:r w:rsidR="00F26EED" w:rsidRPr="00AA38F6">
        <w:rPr>
          <w:color w:val="000000"/>
          <w:sz w:val="28"/>
          <w:szCs w:val="28"/>
          <w:lang w:eastAsia="ru-RU"/>
        </w:rPr>
        <w:t xml:space="preserve"> </w:t>
      </w:r>
    </w:p>
    <w:p w:rsidR="003B6D7E" w:rsidRDefault="001951EE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  <w:r w:rsidRPr="001951EE">
        <w:rPr>
          <w:color w:val="000000"/>
          <w:sz w:val="28"/>
          <w:szCs w:val="28"/>
          <w:lang w:eastAsia="ru-RU"/>
        </w:rPr>
        <w:t xml:space="preserve">Анализ работы деятельности Управляющего Совета </w:t>
      </w:r>
      <w:r>
        <w:rPr>
          <w:color w:val="000000"/>
          <w:sz w:val="28"/>
          <w:szCs w:val="28"/>
          <w:lang w:eastAsia="ru-RU"/>
        </w:rPr>
        <w:t>лицея</w:t>
      </w:r>
      <w:r w:rsidRPr="001951EE">
        <w:rPr>
          <w:color w:val="000000"/>
          <w:sz w:val="28"/>
          <w:szCs w:val="28"/>
          <w:lang w:eastAsia="ru-RU"/>
        </w:rPr>
        <w:t xml:space="preserve"> позволяет сделать вывод об оптимальном уровне организации работы и эффективности его деятельности </w:t>
      </w:r>
      <w:r>
        <w:rPr>
          <w:color w:val="000000"/>
          <w:sz w:val="28"/>
          <w:szCs w:val="28"/>
          <w:lang w:eastAsia="ru-RU"/>
        </w:rPr>
        <w:t>совместно с</w:t>
      </w:r>
      <w:r w:rsidR="003B6D7E">
        <w:rPr>
          <w:color w:val="000000"/>
          <w:sz w:val="28"/>
          <w:szCs w:val="28"/>
          <w:lang w:eastAsia="ru-RU"/>
        </w:rPr>
        <w:t xml:space="preserve">о всеми участниками образовательных отношений. Включенность Управляющего совета </w:t>
      </w:r>
      <w:r w:rsidR="00D01407">
        <w:rPr>
          <w:color w:val="000000"/>
          <w:sz w:val="28"/>
          <w:szCs w:val="28"/>
          <w:lang w:eastAsia="ru-RU"/>
        </w:rPr>
        <w:t xml:space="preserve">в образовательное пространство лицея, </w:t>
      </w:r>
      <w:r w:rsidR="003B6D7E">
        <w:rPr>
          <w:color w:val="000000"/>
          <w:sz w:val="28"/>
          <w:szCs w:val="28"/>
          <w:lang w:eastAsia="ru-RU"/>
        </w:rPr>
        <w:t>позволяют признать работу удовлетворительной.</w:t>
      </w:r>
    </w:p>
    <w:p w:rsidR="003B6D7E" w:rsidRDefault="003B6D7E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3B6D7E" w:rsidRDefault="003B6D7E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9B77F2" w:rsidRDefault="009B77F2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  <w:r w:rsidRPr="00AA38F6">
        <w:rPr>
          <w:color w:val="000000"/>
          <w:sz w:val="28"/>
          <w:szCs w:val="28"/>
          <w:lang w:eastAsia="ru-RU"/>
        </w:rPr>
        <w:t xml:space="preserve">Председатель </w:t>
      </w:r>
      <w:r w:rsidR="00782358" w:rsidRPr="00AA38F6">
        <w:rPr>
          <w:color w:val="000000"/>
          <w:sz w:val="28"/>
          <w:szCs w:val="28"/>
          <w:lang w:eastAsia="ru-RU"/>
        </w:rPr>
        <w:t xml:space="preserve">управляющего совета </w:t>
      </w:r>
      <w:r w:rsidRPr="00AA38F6">
        <w:rPr>
          <w:color w:val="000000"/>
          <w:sz w:val="28"/>
          <w:szCs w:val="28"/>
          <w:lang w:eastAsia="ru-RU"/>
        </w:rPr>
        <w:tab/>
      </w:r>
      <w:r w:rsidRPr="00AA38F6">
        <w:rPr>
          <w:color w:val="000000"/>
          <w:sz w:val="28"/>
          <w:szCs w:val="28"/>
          <w:lang w:eastAsia="ru-RU"/>
        </w:rPr>
        <w:tab/>
      </w:r>
      <w:r w:rsidRPr="00AA38F6">
        <w:rPr>
          <w:color w:val="000000"/>
          <w:sz w:val="28"/>
          <w:szCs w:val="28"/>
          <w:lang w:eastAsia="ru-RU"/>
        </w:rPr>
        <w:tab/>
      </w:r>
      <w:r w:rsidRPr="00AA38F6">
        <w:rPr>
          <w:color w:val="000000"/>
          <w:sz w:val="28"/>
          <w:szCs w:val="28"/>
          <w:lang w:eastAsia="ru-RU"/>
        </w:rPr>
        <w:tab/>
      </w:r>
      <w:r w:rsidR="001951EE">
        <w:rPr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="001951EE">
        <w:rPr>
          <w:color w:val="000000"/>
          <w:sz w:val="28"/>
          <w:szCs w:val="28"/>
          <w:lang w:eastAsia="ru-RU"/>
        </w:rPr>
        <w:t>Явишев</w:t>
      </w:r>
      <w:proofErr w:type="spellEnd"/>
    </w:p>
    <w:p w:rsidR="001951EE" w:rsidRDefault="001951EE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</w:p>
    <w:p w:rsidR="001951EE" w:rsidRPr="00AA38F6" w:rsidRDefault="001951EE" w:rsidP="009B77F2">
      <w:pPr>
        <w:pStyle w:val="3"/>
        <w:shd w:val="clear" w:color="auto" w:fill="auto"/>
        <w:tabs>
          <w:tab w:val="left" w:pos="231"/>
        </w:tabs>
        <w:spacing w:before="0" w:line="317" w:lineRule="exact"/>
        <w:ind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Заместитель директора по ВВВР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>Е.В. Кухар</w:t>
      </w:r>
    </w:p>
    <w:sectPr w:rsidR="001951EE" w:rsidRPr="00AA38F6" w:rsidSect="001F3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7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7F" w:rsidRDefault="00E6267F" w:rsidP="001F38B7">
      <w:r>
        <w:separator/>
      </w:r>
    </w:p>
  </w:endnote>
  <w:endnote w:type="continuationSeparator" w:id="0">
    <w:p w:rsidR="00E6267F" w:rsidRDefault="00E6267F" w:rsidP="001F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7" w:rsidRDefault="001F38B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7" w:rsidRDefault="001F38B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7" w:rsidRDefault="001F38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7F" w:rsidRDefault="00E6267F" w:rsidP="001F38B7">
      <w:r>
        <w:separator/>
      </w:r>
    </w:p>
  </w:footnote>
  <w:footnote w:type="continuationSeparator" w:id="0">
    <w:p w:rsidR="00E6267F" w:rsidRDefault="00E6267F" w:rsidP="001F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7" w:rsidRDefault="001F38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7" w:rsidRPr="00836751" w:rsidRDefault="001F38B7" w:rsidP="001F38B7">
    <w:pPr>
      <w:pStyle w:val="a8"/>
      <w:jc w:val="center"/>
      <w:rPr>
        <w:rFonts w:ascii="Times New Roman" w:hAnsi="Times New Roman" w:cs="Times New Roman"/>
      </w:rPr>
    </w:pPr>
    <w:bookmarkStart w:id="0" w:name="_GoBack"/>
    <w:bookmarkEnd w:id="0"/>
    <w:r w:rsidRPr="00836751">
      <w:rPr>
        <w:rFonts w:ascii="Times New Roman" w:hAnsi="Times New Roman" w:cs="Times New Roman"/>
      </w:rPr>
      <w:t>Муниципальное бюджетное общеобразовательное учреждение лицей №1</w:t>
    </w:r>
  </w:p>
  <w:p w:rsidR="001F38B7" w:rsidRDefault="001F38B7" w:rsidP="001F38B7">
    <w:pPr>
      <w:pStyle w:val="a8"/>
      <w:pBdr>
        <w:bottom w:val="thickThinSmallGap" w:sz="24" w:space="1" w:color="auto"/>
      </w:pBdr>
      <w:jc w:val="center"/>
    </w:pPr>
    <w:r w:rsidRPr="00836751">
      <w:rPr>
        <w:rFonts w:ascii="Times New Roman" w:hAnsi="Times New Roman" w:cs="Times New Roman"/>
      </w:rPr>
      <w:t xml:space="preserve"> ул. Энтузиастов 61а, город Сургут, Тюменская область Ханты-Мансийский автономный округ-Югра</w:t>
    </w:r>
  </w:p>
  <w:p w:rsidR="001F38B7" w:rsidRDefault="001F38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B7" w:rsidRDefault="001F3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FE0"/>
    <w:multiLevelType w:val="hybridMultilevel"/>
    <w:tmpl w:val="AEC675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587931"/>
    <w:multiLevelType w:val="hybridMultilevel"/>
    <w:tmpl w:val="526E9918"/>
    <w:lvl w:ilvl="0" w:tplc="CC661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37A2"/>
    <w:multiLevelType w:val="multilevel"/>
    <w:tmpl w:val="0DA4C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0052"/>
    <w:multiLevelType w:val="multilevel"/>
    <w:tmpl w:val="DC868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E00A7"/>
    <w:multiLevelType w:val="multilevel"/>
    <w:tmpl w:val="A7226D8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546E6B"/>
    <w:multiLevelType w:val="multilevel"/>
    <w:tmpl w:val="77F8FD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555B0"/>
    <w:multiLevelType w:val="hybridMultilevel"/>
    <w:tmpl w:val="24924E3C"/>
    <w:lvl w:ilvl="0" w:tplc="5964B08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FB55CE9"/>
    <w:multiLevelType w:val="multilevel"/>
    <w:tmpl w:val="4990AC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BF1063"/>
    <w:multiLevelType w:val="hybridMultilevel"/>
    <w:tmpl w:val="21DC71AE"/>
    <w:lvl w:ilvl="0" w:tplc="5964B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05F90"/>
    <w:multiLevelType w:val="multilevel"/>
    <w:tmpl w:val="D3E8E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B7612"/>
    <w:multiLevelType w:val="multilevel"/>
    <w:tmpl w:val="6AB29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26"/>
    <w:rsid w:val="00064537"/>
    <w:rsid w:val="00084688"/>
    <w:rsid w:val="000860BF"/>
    <w:rsid w:val="0009251D"/>
    <w:rsid w:val="00093725"/>
    <w:rsid w:val="000C5FFD"/>
    <w:rsid w:val="00147693"/>
    <w:rsid w:val="001951EE"/>
    <w:rsid w:val="001A4662"/>
    <w:rsid w:val="001C659E"/>
    <w:rsid w:val="001F38B7"/>
    <w:rsid w:val="00202B2B"/>
    <w:rsid w:val="00224472"/>
    <w:rsid w:val="00232573"/>
    <w:rsid w:val="00232788"/>
    <w:rsid w:val="0023295D"/>
    <w:rsid w:val="00285044"/>
    <w:rsid w:val="002965D5"/>
    <w:rsid w:val="002A0F1E"/>
    <w:rsid w:val="002A1B3D"/>
    <w:rsid w:val="002E2AA2"/>
    <w:rsid w:val="002F06C6"/>
    <w:rsid w:val="003012E0"/>
    <w:rsid w:val="00357ADB"/>
    <w:rsid w:val="00381523"/>
    <w:rsid w:val="003B5D3B"/>
    <w:rsid w:val="003B6548"/>
    <w:rsid w:val="003B6D7E"/>
    <w:rsid w:val="003F0B9D"/>
    <w:rsid w:val="00405C8F"/>
    <w:rsid w:val="004167E4"/>
    <w:rsid w:val="00442B70"/>
    <w:rsid w:val="004622BC"/>
    <w:rsid w:val="00506821"/>
    <w:rsid w:val="00540204"/>
    <w:rsid w:val="00584D4F"/>
    <w:rsid w:val="005A48DF"/>
    <w:rsid w:val="005C030C"/>
    <w:rsid w:val="005D7E21"/>
    <w:rsid w:val="005E495D"/>
    <w:rsid w:val="00662E2B"/>
    <w:rsid w:val="00737033"/>
    <w:rsid w:val="0074072F"/>
    <w:rsid w:val="00782358"/>
    <w:rsid w:val="007A2E82"/>
    <w:rsid w:val="007B3E63"/>
    <w:rsid w:val="007C34B6"/>
    <w:rsid w:val="007F07C1"/>
    <w:rsid w:val="00814386"/>
    <w:rsid w:val="00844160"/>
    <w:rsid w:val="00891FF3"/>
    <w:rsid w:val="008A00C1"/>
    <w:rsid w:val="009407C2"/>
    <w:rsid w:val="0095430F"/>
    <w:rsid w:val="00962DDD"/>
    <w:rsid w:val="009B77F2"/>
    <w:rsid w:val="00A0225B"/>
    <w:rsid w:val="00A032C6"/>
    <w:rsid w:val="00A06487"/>
    <w:rsid w:val="00AA38F6"/>
    <w:rsid w:val="00AB7587"/>
    <w:rsid w:val="00AB7880"/>
    <w:rsid w:val="00AF38E1"/>
    <w:rsid w:val="00B10AE2"/>
    <w:rsid w:val="00B15B9C"/>
    <w:rsid w:val="00B308EF"/>
    <w:rsid w:val="00B95CFA"/>
    <w:rsid w:val="00BC2C97"/>
    <w:rsid w:val="00C056DD"/>
    <w:rsid w:val="00C7749F"/>
    <w:rsid w:val="00CA7D0F"/>
    <w:rsid w:val="00CB423F"/>
    <w:rsid w:val="00CC16E6"/>
    <w:rsid w:val="00CC7AED"/>
    <w:rsid w:val="00CF3711"/>
    <w:rsid w:val="00D01407"/>
    <w:rsid w:val="00D119B3"/>
    <w:rsid w:val="00D11C57"/>
    <w:rsid w:val="00D217DD"/>
    <w:rsid w:val="00D67CEE"/>
    <w:rsid w:val="00E3025A"/>
    <w:rsid w:val="00E42F20"/>
    <w:rsid w:val="00E6267F"/>
    <w:rsid w:val="00F22AE2"/>
    <w:rsid w:val="00F26EED"/>
    <w:rsid w:val="00F346E9"/>
    <w:rsid w:val="00F36F14"/>
    <w:rsid w:val="00F7452E"/>
    <w:rsid w:val="00F87826"/>
    <w:rsid w:val="00FA2AEC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37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CF371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F3711"/>
    <w:pPr>
      <w:shd w:val="clear" w:color="auto" w:fill="FFFFFF"/>
      <w:spacing w:before="240" w:line="298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91FF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AA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6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D7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D01407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1F3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8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3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8B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F37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CF371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F3711"/>
    <w:pPr>
      <w:shd w:val="clear" w:color="auto" w:fill="FFFFFF"/>
      <w:spacing w:before="240" w:line="298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91FF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5">
    <w:name w:val="Table Grid"/>
    <w:basedOn w:val="a1"/>
    <w:uiPriority w:val="39"/>
    <w:rsid w:val="00AA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6D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D7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D01407"/>
    <w:pPr>
      <w:widowControl/>
      <w:suppressAutoHyphens/>
    </w:pPr>
    <w:rPr>
      <w:rFonts w:eastAsia="Times New Roman" w:cs="Times New Roman"/>
      <w:color w:val="auto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1F38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8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38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8B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20A1-8808-4CC3-B6B0-E0B4371E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ГИА</cp:lastModifiedBy>
  <cp:revision>6</cp:revision>
  <cp:lastPrinted>2023-04-10T05:13:00Z</cp:lastPrinted>
  <dcterms:created xsi:type="dcterms:W3CDTF">2023-04-10T05:14:00Z</dcterms:created>
  <dcterms:modified xsi:type="dcterms:W3CDTF">2024-01-12T18:22:00Z</dcterms:modified>
</cp:coreProperties>
</file>